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95E" w:rsidRDefault="004D1D7E" w:rsidP="004D1D7E">
      <w:pPr>
        <w:shd w:val="clear" w:color="auto" w:fill="FFFFFF"/>
        <w:spacing w:after="0" w:line="275" w:lineRule="atLeast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</w:t>
      </w:r>
      <w:r w:rsidR="00CD1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равка куратора </w:t>
      </w:r>
      <w:r w:rsidR="001141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МБОУ «</w:t>
      </w:r>
      <w:proofErr w:type="spellStart"/>
      <w:r w:rsidR="001141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Каз</w:t>
      </w:r>
      <w:r w:rsidR="00CD1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мааульская</w:t>
      </w:r>
      <w:proofErr w:type="spellEnd"/>
      <w:r w:rsidR="00CD1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:rsidR="004D1D7E" w:rsidRPr="004D1D7E" w:rsidRDefault="00CD195E" w:rsidP="004D1D7E">
      <w:pPr>
        <w:shd w:val="clear" w:color="auto" w:fill="FFFFFF"/>
        <w:spacing w:after="0" w:line="275" w:lineRule="atLeast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СОШ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Нурулаева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Магомеда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Юсуповича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D1D7E" w:rsidRPr="004D1D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 первичном посещении школы</w:t>
      </w:r>
    </w:p>
    <w:p w:rsidR="004D1D7E" w:rsidRDefault="004D1D7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BF5" w:rsidRDefault="00CD195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274C9C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марта 2021 г., в рамках реализации проекта адресной методической помощи школам с низкими образовательными ре</w:t>
      </w:r>
      <w:r w:rsidR="004E6BF5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зультатами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«500+»  в  МБОУ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Казмааульская</w:t>
      </w:r>
      <w:proofErr w:type="spellEnd"/>
      <w:r w:rsidR="004E6BF5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 </w:t>
      </w:r>
      <w:r w:rsidR="00274C9C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 состоялась первая рабочая встреча куратора  с коллективом школы.</w:t>
      </w:r>
    </w:p>
    <w:p w:rsidR="004E6BF5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BF5" w:rsidRDefault="00CD195E" w:rsidP="00420267">
      <w:pPr>
        <w:shd w:val="clear" w:color="auto" w:fill="FFFFFF"/>
        <w:spacing w:after="0" w:line="275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5735116" cy="4300441"/>
            <wp:effectExtent l="0" t="0" r="0" b="0"/>
            <wp:docPr id="4" name="Рисунок 4" descr="C:\Users\патя\Downloads\WhatsApp Image 2021-06-22 at 14.45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атя\Downloads\WhatsApp Image 2021-06-22 at 14.45.33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519" cy="430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F5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0C91" w:rsidRDefault="004E6BF5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ходе первого посещения, куратор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CD195E">
        <w:rPr>
          <w:rFonts w:ascii="Times New Roman" w:hAnsi="Times New Roman" w:cs="Times New Roman"/>
          <w:color w:val="000000" w:themeColor="text1"/>
          <w:sz w:val="24"/>
          <w:szCs w:val="24"/>
        </w:rPr>
        <w:t>Нурулаев</w:t>
      </w:r>
      <w:proofErr w:type="spellEnd"/>
      <w:r w:rsidR="00CD19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D195E">
        <w:rPr>
          <w:rFonts w:ascii="Times New Roman" w:hAnsi="Times New Roman" w:cs="Times New Roman"/>
          <w:color w:val="000000" w:themeColor="text1"/>
          <w:sz w:val="24"/>
          <w:szCs w:val="24"/>
        </w:rPr>
        <w:t>Ю.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ознакомился</w:t>
      </w: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регл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>аме</w:t>
      </w:r>
      <w:r w:rsidR="00CD19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нтирующими деятельность </w:t>
      </w:r>
      <w:proofErr w:type="gramStart"/>
      <w:r w:rsidR="00CD19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школы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совместно с администрацией и </w:t>
      </w: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педагогическим коллективом, провели анализ «рискового профиля школы». Анализ проходи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>л в рамках самодиагностики</w:t>
      </w: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E6BF5" w:rsidRPr="004E6BF5" w:rsidRDefault="00CD195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школы </w:t>
      </w:r>
      <w:r w:rsidR="004E6BF5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актуальны следующие факторы риска:</w:t>
      </w:r>
    </w:p>
    <w:p w:rsidR="00110C91" w:rsidRDefault="004E6BF5" w:rsidP="00CD195E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1.Низкий уровень оснащения школы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(кабинеты недостаточно оснащены современным оборудованием, имеется нехватка кабинетов, высокоскоростная интернет связь не доступна всем участникам образовательного процесса)</w:t>
      </w:r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0C91" w:rsidRDefault="00CD195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10C91">
        <w:rPr>
          <w:rFonts w:ascii="Times New Roman" w:hAnsi="Times New Roman" w:cs="Times New Roman"/>
          <w:color w:val="000000" w:themeColor="text1"/>
          <w:sz w:val="24"/>
          <w:szCs w:val="24"/>
        </w:rPr>
        <w:t>. Низкое качество преодоления языковых и культурных барьеров (для учащихся русский язык является неродным, имеются культурные барьеры)</w:t>
      </w:r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6BF5" w:rsidRPr="004E6BF5" w:rsidRDefault="00CD195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6BF5"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.Высокая доля обучающихся</w:t>
      </w:r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рисками учебной </w:t>
      </w:r>
      <w:proofErr w:type="spellStart"/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>неуспешности</w:t>
      </w:r>
      <w:proofErr w:type="spellEnd"/>
      <w:r w:rsidR="004202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(результаты промежуточной аттестации не подтверждаются при сдаче ВПР, ОГЭ и ЕГЭ)</w:t>
      </w:r>
    </w:p>
    <w:p w:rsidR="004E6BF5" w:rsidRDefault="004D1D7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 рабочей группой по реализации проекта (</w:t>
      </w:r>
      <w:r w:rsidR="00114119">
        <w:rPr>
          <w:rFonts w:ascii="Times New Roman" w:hAnsi="Times New Roman" w:cs="Times New Roman"/>
          <w:color w:val="000000" w:themeColor="text1"/>
          <w:sz w:val="24"/>
          <w:szCs w:val="24"/>
        </w:rPr>
        <w:t>Магомедова А.Н.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руководитель группы,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УВР, </w:t>
      </w:r>
      <w:proofErr w:type="spellStart"/>
      <w:r w:rsidR="00114119">
        <w:rPr>
          <w:rFonts w:ascii="Times New Roman" w:hAnsi="Times New Roman" w:cs="Times New Roman"/>
          <w:color w:val="000000" w:themeColor="text1"/>
          <w:sz w:val="24"/>
          <w:szCs w:val="24"/>
        </w:rPr>
        <w:t>Михрабова</w:t>
      </w:r>
      <w:proofErr w:type="spellEnd"/>
      <w:r w:rsidR="00114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Д.Х.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ВР,</w:t>
      </w:r>
      <w:r w:rsidR="00114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Шагаева А.Р.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педагог-психолог, </w:t>
      </w:r>
      <w:proofErr w:type="spellStart"/>
      <w:r w:rsidR="00114119">
        <w:rPr>
          <w:rFonts w:ascii="Times New Roman" w:hAnsi="Times New Roman" w:cs="Times New Roman"/>
          <w:color w:val="000000" w:themeColor="text1"/>
          <w:sz w:val="24"/>
          <w:szCs w:val="24"/>
        </w:rPr>
        <w:t>Канакбиева</w:t>
      </w:r>
      <w:proofErr w:type="spellEnd"/>
      <w:r w:rsidR="001141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З.О.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социальный педагог)  обсудили дорожную карту мероприятий. </w:t>
      </w:r>
    </w:p>
    <w:p w:rsidR="004D1D7E" w:rsidRDefault="004D1D7E" w:rsidP="004E6BF5">
      <w:pPr>
        <w:shd w:val="clear" w:color="auto" w:fill="FFFFFF"/>
        <w:spacing w:after="0" w:line="275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BF5" w:rsidRDefault="00CD195E" w:rsidP="00420267">
      <w:pPr>
        <w:shd w:val="clear" w:color="auto" w:fill="FFFFFF"/>
        <w:spacing w:after="0" w:line="275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6152515" cy="4613425"/>
            <wp:effectExtent l="0" t="0" r="0" b="0"/>
            <wp:docPr id="5" name="Рисунок 5" descr="C:\Users\патя\Downloads\WhatsApp Image 2021-06-22 at 14.45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атя\Downloads\WhatsApp Image 2021-06-22 at 14.45.3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D7E" w:rsidRDefault="004D1D7E" w:rsidP="004D1D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74C9C" w:rsidRPr="004E6BF5" w:rsidRDefault="00274C9C" w:rsidP="004D1D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BF5"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проведенного анализа, рабочая группа наметила направления, на основе которых будет формироваться пакет мер по повышению качества образования в школе.</w:t>
      </w:r>
      <w:r w:rsidR="00A13D3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27305" cy="27305"/>
            <wp:effectExtent l="0" t="0" r="0" b="0"/>
            <wp:docPr id="3" name="Рисунок 3" descr="Хочу такой сайт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Хочу такой сайт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C9C" w:rsidRDefault="00274C9C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D7E" w:rsidRDefault="004D1D7E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D7E" w:rsidRDefault="004D1D7E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D7E" w:rsidRPr="004E6BF5" w:rsidRDefault="004D1D7E" w:rsidP="004E6BF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D1D7E" w:rsidRPr="004E6B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C9C"/>
    <w:rsid w:val="0002633C"/>
    <w:rsid w:val="00110C91"/>
    <w:rsid w:val="00114119"/>
    <w:rsid w:val="00274C9C"/>
    <w:rsid w:val="00420267"/>
    <w:rsid w:val="004D1D7E"/>
    <w:rsid w:val="004E6BF5"/>
    <w:rsid w:val="00511D42"/>
    <w:rsid w:val="00A13D3F"/>
    <w:rsid w:val="00AA5D23"/>
    <w:rsid w:val="00CD195E"/>
    <w:rsid w:val="00CF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446585-7221-4D3B-A701-58D71771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&#1089;&#1072;&#1081;&#1090;&#1086;&#1073;&#1088;&#1072;&#1079;&#1086;&#1074;&#1072;&#1085;&#1080;&#1103;.&#1088;&#1092;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Abdyrahman83</dc:creator>
  <cp:lastModifiedBy>Пользователь</cp:lastModifiedBy>
  <cp:revision>2</cp:revision>
  <dcterms:created xsi:type="dcterms:W3CDTF">2021-06-22T12:43:00Z</dcterms:created>
  <dcterms:modified xsi:type="dcterms:W3CDTF">2021-06-22T12:43:00Z</dcterms:modified>
</cp:coreProperties>
</file>